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B232" w14:textId="2F0A1947" w:rsidR="006229C1" w:rsidRPr="006229C1" w:rsidRDefault="006229C1" w:rsidP="006229C1">
      <w:pPr>
        <w:spacing w:line="240" w:lineRule="auto"/>
        <w:jc w:val="center"/>
        <w:rPr>
          <w:b/>
        </w:rPr>
      </w:pPr>
      <w:r w:rsidRPr="006229C1"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CA45D52" wp14:editId="6672E9D3">
            <wp:simplePos x="0" y="0"/>
            <wp:positionH relativeFrom="column">
              <wp:posOffset>-264159</wp:posOffset>
            </wp:positionH>
            <wp:positionV relativeFrom="paragraph">
              <wp:posOffset>443230</wp:posOffset>
            </wp:positionV>
            <wp:extent cx="590550" cy="795959"/>
            <wp:effectExtent l="0" t="0" r="0" b="0"/>
            <wp:wrapNone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3768" t="117204" r="863768" b="-117204"/>
                    <a:stretch/>
                  </pic:blipFill>
                  <pic:spPr bwMode="auto">
                    <a:xfrm flipH="1" flipV="1">
                      <a:off x="0" y="0"/>
                      <a:ext cx="601360" cy="81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9C1">
        <w:rPr>
          <w:b/>
        </w:rPr>
        <w:t>Richiesta di accesso formale ai documenti e agli atti amministrativi del servizio</w:t>
      </w:r>
    </w:p>
    <w:p w14:paraId="5EF68785" w14:textId="7AA1CC1E" w:rsidR="006229C1" w:rsidRPr="006229C1" w:rsidRDefault="006229C1" w:rsidP="006229C1">
      <w:pPr>
        <w:spacing w:after="0" w:line="240" w:lineRule="auto"/>
        <w:jc w:val="center"/>
        <w:rPr>
          <w:b/>
        </w:rPr>
      </w:pPr>
      <w:r w:rsidRPr="006229C1">
        <w:rPr>
          <w:b/>
        </w:rPr>
        <w:t xml:space="preserve">ai sensi della L. n. 241/1990 e </w:t>
      </w:r>
      <w:proofErr w:type="spellStart"/>
      <w:r w:rsidRPr="006229C1">
        <w:rPr>
          <w:b/>
        </w:rPr>
        <w:t>s.m.i.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544"/>
        <w:gridCol w:w="1786"/>
        <w:gridCol w:w="702"/>
        <w:gridCol w:w="1264"/>
        <w:gridCol w:w="283"/>
        <w:gridCol w:w="34"/>
        <w:gridCol w:w="811"/>
        <w:gridCol w:w="554"/>
        <w:gridCol w:w="706"/>
        <w:gridCol w:w="834"/>
        <w:gridCol w:w="708"/>
        <w:gridCol w:w="872"/>
      </w:tblGrid>
      <w:tr w:rsidR="006229C1" w:rsidRPr="006229C1" w14:paraId="40F93C59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32B9DAA6" w14:textId="77777777" w:rsidR="006229C1" w:rsidRPr="006229C1" w:rsidRDefault="006229C1" w:rsidP="006229C1">
            <w:pPr>
              <w:spacing w:line="240" w:lineRule="atLeast"/>
            </w:pPr>
            <w:r w:rsidRPr="006229C1">
              <w:t>Il sottoscritto</w:t>
            </w:r>
          </w:p>
        </w:tc>
        <w:tc>
          <w:tcPr>
            <w:tcW w:w="86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5EA46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0A2C93DD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348CEFA9" w14:textId="77777777" w:rsidR="006229C1" w:rsidRPr="006229C1" w:rsidRDefault="006229C1" w:rsidP="006229C1">
            <w:pPr>
              <w:spacing w:line="240" w:lineRule="atLeast"/>
            </w:pPr>
            <w:r w:rsidRPr="006229C1">
              <w:t>nato a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D2EB42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317" w:type="dxa"/>
            <w:gridSpan w:val="2"/>
            <w:shd w:val="clear" w:color="auto" w:fill="auto"/>
            <w:vAlign w:val="bottom"/>
          </w:tcPr>
          <w:p w14:paraId="3F97F3AE" w14:textId="77777777" w:rsidR="006229C1" w:rsidRPr="006229C1" w:rsidRDefault="006229C1" w:rsidP="006229C1">
            <w:pPr>
              <w:spacing w:line="240" w:lineRule="atLeast"/>
            </w:pPr>
            <w:r w:rsidRPr="006229C1">
              <w:t>il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C3699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776400" w14:textId="77777777" w:rsidR="006229C1" w:rsidRPr="006229C1" w:rsidRDefault="006229C1" w:rsidP="006229C1">
            <w:pPr>
              <w:spacing w:line="240" w:lineRule="atLeast"/>
            </w:pPr>
            <w:r w:rsidRPr="006229C1">
              <w:t>cap.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44145D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CE0EC0" w14:textId="77777777" w:rsidR="006229C1" w:rsidRPr="006229C1" w:rsidRDefault="006229C1" w:rsidP="006229C1">
            <w:pPr>
              <w:spacing w:line="240" w:lineRule="atLeast"/>
            </w:pPr>
            <w:proofErr w:type="spellStart"/>
            <w:r w:rsidRPr="006229C1">
              <w:t>prov</w:t>
            </w:r>
            <w:proofErr w:type="spellEnd"/>
            <w:r w:rsidRPr="006229C1">
              <w:t>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8A2DB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19D4A5AC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6B3132C4" w14:textId="77777777" w:rsidR="006229C1" w:rsidRPr="006229C1" w:rsidRDefault="006229C1" w:rsidP="006229C1">
            <w:pPr>
              <w:spacing w:line="240" w:lineRule="atLeast"/>
            </w:pPr>
            <w:r w:rsidRPr="006229C1">
              <w:t>residente a</w:t>
            </w:r>
          </w:p>
        </w:tc>
        <w:tc>
          <w:tcPr>
            <w:tcW w:w="553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756CDB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DDFDE1" w14:textId="77777777" w:rsidR="006229C1" w:rsidRPr="006229C1" w:rsidRDefault="006229C1" w:rsidP="006229C1">
            <w:pPr>
              <w:spacing w:line="240" w:lineRule="atLeast"/>
            </w:pPr>
            <w:r w:rsidRPr="006229C1">
              <w:t>cap.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15EEE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D83A128" w14:textId="77777777" w:rsidR="006229C1" w:rsidRPr="006229C1" w:rsidRDefault="006229C1" w:rsidP="006229C1">
            <w:pPr>
              <w:spacing w:line="240" w:lineRule="atLeast"/>
            </w:pPr>
            <w:proofErr w:type="spellStart"/>
            <w:r w:rsidRPr="006229C1">
              <w:t>prov</w:t>
            </w:r>
            <w:proofErr w:type="spellEnd"/>
            <w:r w:rsidRPr="006229C1">
              <w:t>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A6D6C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7D52801A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0DE47E5F" w14:textId="77777777" w:rsidR="006229C1" w:rsidRPr="006229C1" w:rsidRDefault="006229C1" w:rsidP="006229C1">
            <w:pPr>
              <w:spacing w:line="240" w:lineRule="atLeast"/>
            </w:pPr>
            <w:r w:rsidRPr="006229C1">
              <w:t>via/piazza</w:t>
            </w:r>
          </w:p>
        </w:tc>
        <w:tc>
          <w:tcPr>
            <w:tcW w:w="709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0AF8C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DEB47B5" w14:textId="77777777" w:rsidR="006229C1" w:rsidRPr="006229C1" w:rsidRDefault="006229C1" w:rsidP="006229C1">
            <w:pPr>
              <w:spacing w:line="240" w:lineRule="atLeast"/>
            </w:pPr>
            <w:r w:rsidRPr="006229C1">
              <w:t>n.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AA6ED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4C8DB08A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61095383" w14:textId="77777777" w:rsidR="006229C1" w:rsidRPr="006229C1" w:rsidRDefault="006229C1" w:rsidP="006229C1">
            <w:pPr>
              <w:spacing w:line="240" w:lineRule="atLeast"/>
            </w:pPr>
            <w:r w:rsidRPr="006229C1">
              <w:t>codice fiscale</w:t>
            </w:r>
          </w:p>
        </w:tc>
        <w:tc>
          <w:tcPr>
            <w:tcW w:w="869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5C259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661B8A50" w14:textId="77777777" w:rsidTr="00C52976">
        <w:trPr>
          <w:trHeight w:val="340"/>
        </w:trPr>
        <w:tc>
          <w:tcPr>
            <w:tcW w:w="1663" w:type="dxa"/>
            <w:gridSpan w:val="2"/>
            <w:shd w:val="clear" w:color="auto" w:fill="auto"/>
            <w:vAlign w:val="bottom"/>
          </w:tcPr>
          <w:p w14:paraId="72BA80A9" w14:textId="77777777" w:rsidR="006229C1" w:rsidRPr="006229C1" w:rsidRDefault="006229C1" w:rsidP="006229C1">
            <w:pPr>
              <w:spacing w:line="240" w:lineRule="atLeast"/>
            </w:pPr>
            <w:r w:rsidRPr="006229C1">
              <w:t>telefono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6CE20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7E8FD8" w14:textId="77777777" w:rsidR="006229C1" w:rsidRPr="006229C1" w:rsidRDefault="006229C1" w:rsidP="006229C1">
            <w:pPr>
              <w:spacing w:line="240" w:lineRule="atLeast"/>
            </w:pPr>
            <w:r w:rsidRPr="006229C1">
              <w:t>fax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6132CD" w14:textId="77777777" w:rsidR="006229C1" w:rsidRPr="006229C1" w:rsidRDefault="006229C1" w:rsidP="006229C1">
            <w:pPr>
              <w:spacing w:line="240" w:lineRule="atLeast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E6BA84" w14:textId="77777777" w:rsidR="006229C1" w:rsidRPr="006229C1" w:rsidRDefault="006229C1" w:rsidP="006229C1">
            <w:pPr>
              <w:spacing w:line="240" w:lineRule="atLeast"/>
            </w:pPr>
            <w:r w:rsidRPr="006229C1">
              <w:t>e-mail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E1DD7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19D62771" w14:textId="77777777" w:rsidTr="00C52976">
        <w:trPr>
          <w:trHeight w:val="340"/>
        </w:trPr>
        <w:tc>
          <w:tcPr>
            <w:tcW w:w="10353" w:type="dxa"/>
            <w:gridSpan w:val="13"/>
            <w:shd w:val="clear" w:color="auto" w:fill="auto"/>
            <w:vAlign w:val="bottom"/>
          </w:tcPr>
          <w:p w14:paraId="4995FB4A" w14:textId="77777777" w:rsidR="006229C1" w:rsidRPr="006229C1" w:rsidRDefault="006229C1" w:rsidP="006229C1">
            <w:pPr>
              <w:spacing w:line="240" w:lineRule="atLeast"/>
            </w:pPr>
            <w:r w:rsidRPr="006229C1">
              <w:t>richiede di poter accedere formalmente a/o avere copia del seguente documento amministrativo:</w:t>
            </w:r>
          </w:p>
        </w:tc>
      </w:tr>
      <w:tr w:rsidR="006229C1" w:rsidRPr="006229C1" w14:paraId="5ABAA4DD" w14:textId="77777777" w:rsidTr="00C52976">
        <w:trPr>
          <w:gridBefore w:val="1"/>
          <w:wBefore w:w="108" w:type="dxa"/>
          <w:trHeight w:val="340"/>
        </w:trPr>
        <w:tc>
          <w:tcPr>
            <w:tcW w:w="102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3E08F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353E4ABE" w14:textId="77777777" w:rsidTr="00C52976">
        <w:trPr>
          <w:gridBefore w:val="1"/>
          <w:wBefore w:w="108" w:type="dxa"/>
          <w:trHeight w:val="340"/>
        </w:trPr>
        <w:tc>
          <w:tcPr>
            <w:tcW w:w="1024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53A719" w14:textId="77777777" w:rsidR="006229C1" w:rsidRPr="006229C1" w:rsidRDefault="006229C1" w:rsidP="006229C1">
            <w:pPr>
              <w:spacing w:line="240" w:lineRule="atLeast"/>
            </w:pPr>
          </w:p>
        </w:tc>
      </w:tr>
    </w:tbl>
    <w:p w14:paraId="31C61AA4" w14:textId="77777777" w:rsidR="006229C1" w:rsidRPr="006229C1" w:rsidRDefault="006229C1" w:rsidP="006229C1">
      <w:pPr>
        <w:spacing w:line="240" w:lineRule="atLeast"/>
      </w:pPr>
    </w:p>
    <w:p w14:paraId="17F8C139" w14:textId="77777777" w:rsidR="006229C1" w:rsidRPr="006229C1" w:rsidRDefault="006229C1" w:rsidP="006229C1">
      <w:pPr>
        <w:spacing w:line="240" w:lineRule="atLeast"/>
      </w:pPr>
      <w:r w:rsidRPr="006229C1">
        <w:t>Allo scopo dichiara, sotto la propria responsabilità e in osservanza alle disposizioni di legge vigenti,</w:t>
      </w:r>
      <w:r w:rsidRPr="006229C1">
        <w:br/>
        <w:t>che il proprio interesse in qualità di:</w:t>
      </w:r>
    </w:p>
    <w:p w14:paraId="3D1971A9" w14:textId="77777777" w:rsidR="006229C1" w:rsidRPr="006229C1" w:rsidRDefault="006229C1" w:rsidP="006229C1">
      <w:pPr>
        <w:spacing w:line="24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9"/>
        <w:gridCol w:w="2560"/>
        <w:gridCol w:w="1032"/>
        <w:gridCol w:w="1516"/>
        <w:gridCol w:w="2549"/>
      </w:tblGrid>
      <w:tr w:rsidR="006229C1" w:rsidRPr="006229C1" w14:paraId="4D944B73" w14:textId="77777777" w:rsidTr="00C52976">
        <w:tc>
          <w:tcPr>
            <w:tcW w:w="2586" w:type="dxa"/>
            <w:shd w:val="clear" w:color="auto" w:fill="auto"/>
          </w:tcPr>
          <w:p w14:paraId="142A44F4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Proprietario</w:t>
            </w:r>
          </w:p>
        </w:tc>
        <w:tc>
          <w:tcPr>
            <w:tcW w:w="2586" w:type="dxa"/>
            <w:shd w:val="clear" w:color="auto" w:fill="auto"/>
          </w:tcPr>
          <w:p w14:paraId="34A3EEFA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Affittuario</w:t>
            </w:r>
          </w:p>
        </w:tc>
        <w:tc>
          <w:tcPr>
            <w:tcW w:w="2586" w:type="dxa"/>
            <w:gridSpan w:val="2"/>
            <w:shd w:val="clear" w:color="auto" w:fill="auto"/>
          </w:tcPr>
          <w:p w14:paraId="1013B85A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Confinante</w:t>
            </w:r>
          </w:p>
        </w:tc>
        <w:tc>
          <w:tcPr>
            <w:tcW w:w="2587" w:type="dxa"/>
            <w:shd w:val="clear" w:color="auto" w:fill="auto"/>
          </w:tcPr>
          <w:p w14:paraId="5F940BC4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Progettista </w:t>
            </w:r>
          </w:p>
        </w:tc>
      </w:tr>
      <w:tr w:rsidR="006229C1" w:rsidRPr="006229C1" w14:paraId="2AAB9BF5" w14:textId="77777777" w:rsidTr="00C52976">
        <w:tc>
          <w:tcPr>
            <w:tcW w:w="2586" w:type="dxa"/>
            <w:shd w:val="clear" w:color="auto" w:fill="auto"/>
          </w:tcPr>
          <w:p w14:paraId="4D1F4E2C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Coinvolto in sinistro</w:t>
            </w:r>
          </w:p>
        </w:tc>
        <w:tc>
          <w:tcPr>
            <w:tcW w:w="2586" w:type="dxa"/>
            <w:shd w:val="clear" w:color="auto" w:fill="auto"/>
          </w:tcPr>
          <w:p w14:paraId="4506CE31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Amministratore</w:t>
            </w:r>
          </w:p>
        </w:tc>
        <w:tc>
          <w:tcPr>
            <w:tcW w:w="1032" w:type="dxa"/>
            <w:shd w:val="clear" w:color="auto" w:fill="auto"/>
          </w:tcPr>
          <w:p w14:paraId="31211055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Altro: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C613F" w14:textId="77777777" w:rsidR="006229C1" w:rsidRPr="006229C1" w:rsidRDefault="006229C1" w:rsidP="006229C1">
            <w:pPr>
              <w:spacing w:line="240" w:lineRule="atLeast"/>
            </w:pPr>
          </w:p>
        </w:tc>
      </w:tr>
    </w:tbl>
    <w:p w14:paraId="148AD954" w14:textId="77777777" w:rsidR="006229C1" w:rsidRPr="006229C1" w:rsidRDefault="006229C1" w:rsidP="006229C1">
      <w:pPr>
        <w:spacing w:line="240" w:lineRule="atLeast"/>
      </w:pPr>
    </w:p>
    <w:p w14:paraId="2DC01E65" w14:textId="77777777" w:rsidR="006229C1" w:rsidRPr="006229C1" w:rsidRDefault="006229C1" w:rsidP="006229C1">
      <w:pPr>
        <w:spacing w:line="240" w:lineRule="atLeast"/>
      </w:pPr>
      <w:r w:rsidRPr="006229C1">
        <w:t>dichiara di voler esercitare il proprio diritto all’accesso per la seguente motivazione: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6229C1" w:rsidRPr="006229C1" w14:paraId="3BDD192E" w14:textId="77777777" w:rsidTr="00C52976">
        <w:trPr>
          <w:trHeight w:val="340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auto"/>
          </w:tcPr>
          <w:p w14:paraId="3E5AC8FB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405F131D" w14:textId="77777777" w:rsidTr="00C52976">
        <w:trPr>
          <w:trHeight w:val="340"/>
        </w:trPr>
        <w:tc>
          <w:tcPr>
            <w:tcW w:w="10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BC4F1" w14:textId="77777777" w:rsidR="006229C1" w:rsidRPr="006229C1" w:rsidRDefault="006229C1" w:rsidP="006229C1">
            <w:pPr>
              <w:spacing w:line="240" w:lineRule="atLeast"/>
            </w:pPr>
          </w:p>
        </w:tc>
      </w:tr>
    </w:tbl>
    <w:p w14:paraId="1A6D16E7" w14:textId="77777777" w:rsidR="006229C1" w:rsidRPr="006229C1" w:rsidRDefault="006229C1" w:rsidP="006229C1">
      <w:pPr>
        <w:spacing w:line="240" w:lineRule="atLeast"/>
      </w:pPr>
    </w:p>
    <w:p w14:paraId="66146DD0" w14:textId="77777777" w:rsidR="006229C1" w:rsidRPr="006229C1" w:rsidRDefault="006229C1" w:rsidP="006229C1">
      <w:pPr>
        <w:spacing w:line="240" w:lineRule="atLeast"/>
      </w:pPr>
      <w:r w:rsidRPr="006229C1">
        <w:t>e con le seguenti modalità:</w:t>
      </w:r>
    </w:p>
    <w:p w14:paraId="38C5B2DC" w14:textId="77777777" w:rsidR="006229C1" w:rsidRPr="006229C1" w:rsidRDefault="006229C1" w:rsidP="006229C1">
      <w:pPr>
        <w:spacing w:line="24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7"/>
        <w:gridCol w:w="2558"/>
        <w:gridCol w:w="1029"/>
        <w:gridCol w:w="1524"/>
        <w:gridCol w:w="2538"/>
      </w:tblGrid>
      <w:tr w:rsidR="006229C1" w:rsidRPr="006229C1" w14:paraId="12B297D2" w14:textId="77777777" w:rsidTr="00C52976">
        <w:tc>
          <w:tcPr>
            <w:tcW w:w="2586" w:type="dxa"/>
            <w:shd w:val="clear" w:color="auto" w:fill="auto"/>
          </w:tcPr>
          <w:p w14:paraId="136B63C9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visione</w:t>
            </w:r>
          </w:p>
        </w:tc>
        <w:tc>
          <w:tcPr>
            <w:tcW w:w="2586" w:type="dxa"/>
            <w:shd w:val="clear" w:color="auto" w:fill="auto"/>
          </w:tcPr>
          <w:p w14:paraId="19DFE2E6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trascrizione manuale</w:t>
            </w:r>
          </w:p>
        </w:tc>
        <w:tc>
          <w:tcPr>
            <w:tcW w:w="2586" w:type="dxa"/>
            <w:gridSpan w:val="2"/>
            <w:shd w:val="clear" w:color="auto" w:fill="auto"/>
          </w:tcPr>
          <w:p w14:paraId="3D1052F8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carta semplice</w:t>
            </w:r>
          </w:p>
        </w:tc>
        <w:tc>
          <w:tcPr>
            <w:tcW w:w="2587" w:type="dxa"/>
            <w:shd w:val="clear" w:color="auto" w:fill="auto"/>
          </w:tcPr>
          <w:p w14:paraId="364BBD86" w14:textId="77777777" w:rsidR="006229C1" w:rsidRPr="006229C1" w:rsidRDefault="006229C1" w:rsidP="006229C1">
            <w:pPr>
              <w:spacing w:line="240" w:lineRule="atLeast"/>
            </w:pPr>
          </w:p>
        </w:tc>
      </w:tr>
      <w:tr w:rsidR="006229C1" w:rsidRPr="006229C1" w14:paraId="36F6F2C3" w14:textId="77777777" w:rsidTr="00C52976">
        <w:tc>
          <w:tcPr>
            <w:tcW w:w="2586" w:type="dxa"/>
            <w:shd w:val="clear" w:color="auto" w:fill="auto"/>
          </w:tcPr>
          <w:p w14:paraId="68771A78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estrazione copia</w:t>
            </w:r>
          </w:p>
        </w:tc>
        <w:tc>
          <w:tcPr>
            <w:tcW w:w="2586" w:type="dxa"/>
            <w:shd w:val="clear" w:color="auto" w:fill="auto"/>
          </w:tcPr>
          <w:p w14:paraId="3C3F5CDD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carta resa legale</w:t>
            </w:r>
          </w:p>
        </w:tc>
        <w:tc>
          <w:tcPr>
            <w:tcW w:w="1032" w:type="dxa"/>
            <w:shd w:val="clear" w:color="auto" w:fill="auto"/>
          </w:tcPr>
          <w:p w14:paraId="65DA5A02" w14:textId="77777777" w:rsidR="006229C1" w:rsidRPr="006229C1" w:rsidRDefault="006229C1" w:rsidP="006229C1">
            <w:pPr>
              <w:spacing w:line="240" w:lineRule="atLeast"/>
            </w:pPr>
            <w:r w:rsidRPr="006229C1">
              <w:sym w:font="Wingdings 2" w:char="F0A3"/>
            </w:r>
            <w:r w:rsidRPr="006229C1">
              <w:t xml:space="preserve"> altro: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BE2C3" w14:textId="77777777" w:rsidR="006229C1" w:rsidRPr="006229C1" w:rsidRDefault="006229C1" w:rsidP="006229C1">
            <w:pPr>
              <w:spacing w:line="240" w:lineRule="atLeast"/>
            </w:pPr>
          </w:p>
        </w:tc>
      </w:tr>
    </w:tbl>
    <w:p w14:paraId="3ACBE4DA" w14:textId="77777777" w:rsidR="006229C1" w:rsidRPr="006229C1" w:rsidRDefault="006229C1" w:rsidP="006229C1">
      <w:pPr>
        <w:spacing w:line="240" w:lineRule="atLeast"/>
      </w:pPr>
    </w:p>
    <w:p w14:paraId="09E4DE44" w14:textId="4808CAAB" w:rsidR="006229C1" w:rsidRPr="006229C1" w:rsidRDefault="006229C1" w:rsidP="006229C1">
      <w:pPr>
        <w:spacing w:line="240" w:lineRule="atLeast"/>
      </w:pPr>
      <w:r w:rsidRPr="006229C1">
        <w:t>Dichiara inoltre di essere a conoscenza che il procedimento amministrativo per l’accesso agli atti si attua nel tempo di 30 giorni e che il costo dei diritti di segreteria comprensivo del rilascio della documentazi</w:t>
      </w:r>
      <w:r w:rsidR="006857FF">
        <w:t>one amministrativa è di 30 euro da pagare tramite bonifico bancario a TESORERIA COMUNALE</w:t>
      </w:r>
      <w:r w:rsidR="007D5ADE">
        <w:t>,</w:t>
      </w:r>
      <w:r w:rsidR="006857FF">
        <w:t xml:space="preserve"> </w:t>
      </w:r>
      <w:r w:rsidR="007D5ADE">
        <w:t xml:space="preserve">BANCA </w:t>
      </w:r>
      <w:r w:rsidR="006857FF">
        <w:t>BPER, AGENZIA DI ISPRA, IBAN IT21W0538750340000042361550</w:t>
      </w:r>
      <w:r w:rsidR="007D5ADE">
        <w:t>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2357"/>
        <w:gridCol w:w="2357"/>
        <w:gridCol w:w="1678"/>
        <w:gridCol w:w="3001"/>
      </w:tblGrid>
      <w:tr w:rsidR="006229C1" w:rsidRPr="006229C1" w14:paraId="7569C73A" w14:textId="77777777" w:rsidTr="00D91224">
        <w:tc>
          <w:tcPr>
            <w:tcW w:w="817" w:type="dxa"/>
            <w:shd w:val="clear" w:color="auto" w:fill="auto"/>
          </w:tcPr>
          <w:p w14:paraId="0EA2C0CC" w14:textId="77777777" w:rsidR="006229C1" w:rsidRPr="006229C1" w:rsidRDefault="006229C1" w:rsidP="00D91224">
            <w:pPr>
              <w:spacing w:line="240" w:lineRule="atLeast"/>
            </w:pPr>
            <w:r w:rsidRPr="006229C1"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B15D9" w14:textId="77777777" w:rsidR="006229C1" w:rsidRPr="006229C1" w:rsidRDefault="006229C1" w:rsidP="00D91224">
            <w:pPr>
              <w:spacing w:line="240" w:lineRule="atLeast"/>
            </w:pPr>
          </w:p>
        </w:tc>
        <w:tc>
          <w:tcPr>
            <w:tcW w:w="2410" w:type="dxa"/>
            <w:shd w:val="clear" w:color="auto" w:fill="auto"/>
          </w:tcPr>
          <w:p w14:paraId="4E11E11A" w14:textId="77777777" w:rsidR="006229C1" w:rsidRPr="006229C1" w:rsidRDefault="006229C1" w:rsidP="00D91224">
            <w:pPr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14:paraId="1EF56FEC" w14:textId="77777777" w:rsidR="006229C1" w:rsidRPr="006229C1" w:rsidRDefault="006229C1" w:rsidP="00D91224">
            <w:pPr>
              <w:spacing w:line="240" w:lineRule="atLeast"/>
            </w:pPr>
            <w:r w:rsidRPr="006229C1">
              <w:t>firma: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14:paraId="48D38388" w14:textId="77777777" w:rsidR="006229C1" w:rsidRPr="006229C1" w:rsidRDefault="006229C1" w:rsidP="00D91224">
            <w:pPr>
              <w:spacing w:line="240" w:lineRule="atLeast"/>
            </w:pPr>
          </w:p>
        </w:tc>
      </w:tr>
    </w:tbl>
    <w:p w14:paraId="5C4270FA" w14:textId="589D6CDB" w:rsidR="001A49CC" w:rsidRPr="003D18F9" w:rsidRDefault="001A49CC" w:rsidP="006D00AB">
      <w:pPr>
        <w:spacing w:line="480" w:lineRule="auto"/>
      </w:pPr>
    </w:p>
    <w:sectPr w:rsidR="001A49CC" w:rsidRPr="003D18F9" w:rsidSect="00B250DC">
      <w:headerReference w:type="default" r:id="rId9"/>
      <w:pgSz w:w="11906" w:h="16838"/>
      <w:pgMar w:top="141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6893" w14:textId="77777777" w:rsidR="0089718B" w:rsidRDefault="0089718B" w:rsidP="00851599">
      <w:pPr>
        <w:spacing w:after="0" w:line="240" w:lineRule="auto"/>
      </w:pPr>
      <w:r>
        <w:separator/>
      </w:r>
    </w:p>
  </w:endnote>
  <w:endnote w:type="continuationSeparator" w:id="0">
    <w:p w14:paraId="1572E3A8" w14:textId="77777777" w:rsidR="0089718B" w:rsidRDefault="0089718B" w:rsidP="0085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EC651" w14:textId="77777777" w:rsidR="0089718B" w:rsidRDefault="0089718B" w:rsidP="00851599">
      <w:pPr>
        <w:spacing w:after="0" w:line="240" w:lineRule="auto"/>
      </w:pPr>
      <w:r>
        <w:separator/>
      </w:r>
    </w:p>
  </w:footnote>
  <w:footnote w:type="continuationSeparator" w:id="0">
    <w:p w14:paraId="6C13117B" w14:textId="77777777" w:rsidR="0089718B" w:rsidRDefault="0089718B" w:rsidP="0085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507"/>
      <w:gridCol w:w="9132"/>
    </w:tblGrid>
    <w:tr w:rsidR="00851599" w:rsidRPr="00683684" w14:paraId="39F23A95" w14:textId="77777777" w:rsidTr="00842108">
      <w:trPr>
        <w:jc w:val="center"/>
      </w:trPr>
      <w:tc>
        <w:tcPr>
          <w:tcW w:w="507" w:type="dxa"/>
          <w:shd w:val="clear" w:color="auto" w:fill="auto"/>
        </w:tcPr>
        <w:p w14:paraId="20D10C31" w14:textId="098AC294" w:rsidR="00851599" w:rsidRPr="00683684" w:rsidRDefault="00851599" w:rsidP="00851599">
          <w:pPr>
            <w:pStyle w:val="Titolo"/>
            <w:tabs>
              <w:tab w:val="left" w:pos="1440"/>
            </w:tabs>
            <w:ind w:left="0" w:right="70"/>
            <w:rPr>
              <w:rFonts w:ascii="Trebuchet MS" w:hAnsi="Trebuchet MS" w:cs="Arial"/>
              <w:sz w:val="28"/>
              <w:szCs w:val="28"/>
            </w:rPr>
          </w:pPr>
          <w:r w:rsidRPr="00683684">
            <w:rPr>
              <w:rFonts w:cs="Arial"/>
              <w:noProof/>
              <w:szCs w:val="2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454B5D8" wp14:editId="7444AC16">
                <wp:simplePos x="0" y="0"/>
                <wp:positionH relativeFrom="column">
                  <wp:posOffset>-11430</wp:posOffset>
                </wp:positionH>
                <wp:positionV relativeFrom="paragraph">
                  <wp:posOffset>21590</wp:posOffset>
                </wp:positionV>
                <wp:extent cx="814705" cy="975360"/>
                <wp:effectExtent l="0" t="0" r="4445" b="0"/>
                <wp:wrapNone/>
                <wp:docPr id="2048737763" name="Immagine 2048737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32" w:type="dxa"/>
          <w:shd w:val="clear" w:color="auto" w:fill="auto"/>
        </w:tcPr>
        <w:p w14:paraId="0ECD7CC9" w14:textId="77777777" w:rsidR="00851599" w:rsidRPr="00AB0A9A" w:rsidRDefault="00851599" w:rsidP="00851599">
          <w:pPr>
            <w:pStyle w:val="ENTE"/>
          </w:pPr>
          <w:r>
            <w:t>Comune di ISPRA – Provincia di VARESE</w:t>
          </w:r>
        </w:p>
        <w:p w14:paraId="7C38DB58" w14:textId="7305C540" w:rsidR="00851599" w:rsidRPr="00683684" w:rsidRDefault="00851599" w:rsidP="00851599">
          <w:pPr>
            <w:pStyle w:val="ENTE"/>
            <w:rPr>
              <w:sz w:val="38"/>
              <w:szCs w:val="38"/>
            </w:rPr>
          </w:pPr>
          <w:r w:rsidRPr="00683684">
            <w:rPr>
              <w:sz w:val="38"/>
              <w:szCs w:val="38"/>
            </w:rPr>
            <w:t xml:space="preserve">  POLIZIA LOCALE</w:t>
          </w:r>
        </w:p>
        <w:p w14:paraId="2C43C53E" w14:textId="77777777" w:rsidR="00851599" w:rsidRPr="00683684" w:rsidRDefault="00851599" w:rsidP="00851599">
          <w:pPr>
            <w:pStyle w:val="ENTE"/>
            <w:rPr>
              <w:sz w:val="18"/>
              <w:szCs w:val="18"/>
            </w:rPr>
          </w:pPr>
          <w:r w:rsidRPr="00683684">
            <w:rPr>
              <w:sz w:val="18"/>
              <w:szCs w:val="18"/>
            </w:rPr>
            <w:t>Uffici Comando: Piazza Carlo Locatelli, 73, 21027 ISPRA (VA)</w:t>
          </w:r>
        </w:p>
        <w:p w14:paraId="7D44A390" w14:textId="13858A9E" w:rsidR="00851599" w:rsidRPr="00683684" w:rsidRDefault="00851599" w:rsidP="007E2762">
          <w:pPr>
            <w:pStyle w:val="ENTE"/>
            <w:rPr>
              <w:sz w:val="18"/>
              <w:szCs w:val="18"/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Tel 0332.78.33.300 </w:t>
          </w:r>
          <w:r w:rsidR="007E2762">
            <w:rPr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>www.comune.ispra.va.it</w:t>
          </w:r>
        </w:p>
        <w:p w14:paraId="4D43B7E2" w14:textId="0AC7CC7F" w:rsidR="00851599" w:rsidRPr="00683684" w:rsidRDefault="00851599" w:rsidP="00851599">
          <w:pPr>
            <w:pStyle w:val="ENTE"/>
            <w:rPr>
              <w:lang w:val="en-US"/>
            </w:rPr>
          </w:pPr>
          <w:r w:rsidRPr="00683684">
            <w:rPr>
              <w:sz w:val="18"/>
              <w:szCs w:val="18"/>
              <w:lang w:val="en-US"/>
            </w:rPr>
            <w:t xml:space="preserve">           Email: </w:t>
          </w:r>
          <w:hyperlink r:id="rId2" w:history="1">
            <w:r w:rsidRPr="00683684">
              <w:rPr>
                <w:rStyle w:val="Collegamentoipertestuale"/>
                <w:sz w:val="18"/>
                <w:szCs w:val="18"/>
                <w:lang w:val="en-US"/>
              </w:rPr>
              <w:t>polizialocale@comune.ispra.va.it</w:t>
            </w:r>
          </w:hyperlink>
          <w:r w:rsidR="007E2762">
            <w:rPr>
              <w:rStyle w:val="Collegamentoipertestuale"/>
              <w:sz w:val="18"/>
              <w:szCs w:val="18"/>
              <w:lang w:val="en-US"/>
            </w:rPr>
            <w:t xml:space="preserve">  </w:t>
          </w:r>
          <w:r w:rsidRPr="00683684">
            <w:rPr>
              <w:sz w:val="18"/>
              <w:szCs w:val="18"/>
              <w:lang w:val="en-US"/>
            </w:rPr>
            <w:t xml:space="preserve"> Pec: </w:t>
          </w:r>
          <w:hyperlink r:id="rId3" w:history="1">
            <w:r w:rsidR="00842108" w:rsidRPr="00B01690">
              <w:rPr>
                <w:rStyle w:val="Collegamentoipertestuale"/>
                <w:sz w:val="18"/>
                <w:szCs w:val="18"/>
                <w:lang w:val="en-US"/>
              </w:rPr>
              <w:t>protocollo.ispra@pec.it</w:t>
            </w:r>
          </w:hyperlink>
          <w:r w:rsidRPr="0068368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7398FB5" w14:textId="77777777" w:rsidR="00851599" w:rsidRDefault="008515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16CD5"/>
    <w:multiLevelType w:val="hybridMultilevel"/>
    <w:tmpl w:val="DE4C0290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B0C225"/>
    <w:multiLevelType w:val="hybridMultilevel"/>
    <w:tmpl w:val="227556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</w:rPr>
    </w:lvl>
  </w:abstractNum>
  <w:abstractNum w:abstractNumId="3" w15:restartNumberingAfterBreak="0">
    <w:nsid w:val="12E999D8"/>
    <w:multiLevelType w:val="hybridMultilevel"/>
    <w:tmpl w:val="FBE945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5C6C0D"/>
    <w:multiLevelType w:val="hybridMultilevel"/>
    <w:tmpl w:val="E0A7E9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99"/>
    <w:rsid w:val="000011C6"/>
    <w:rsid w:val="00021937"/>
    <w:rsid w:val="00036A04"/>
    <w:rsid w:val="00043164"/>
    <w:rsid w:val="00113E23"/>
    <w:rsid w:val="001332D9"/>
    <w:rsid w:val="00155327"/>
    <w:rsid w:val="001A49CC"/>
    <w:rsid w:val="00252115"/>
    <w:rsid w:val="002E1CB6"/>
    <w:rsid w:val="00336F03"/>
    <w:rsid w:val="00370A02"/>
    <w:rsid w:val="00380764"/>
    <w:rsid w:val="003D18F9"/>
    <w:rsid w:val="003F1965"/>
    <w:rsid w:val="004E0748"/>
    <w:rsid w:val="004E44A4"/>
    <w:rsid w:val="00533D7A"/>
    <w:rsid w:val="005638DA"/>
    <w:rsid w:val="00564DE0"/>
    <w:rsid w:val="0056689D"/>
    <w:rsid w:val="00621CCA"/>
    <w:rsid w:val="006229C1"/>
    <w:rsid w:val="006857FF"/>
    <w:rsid w:val="006D00AB"/>
    <w:rsid w:val="007153F7"/>
    <w:rsid w:val="00767D0E"/>
    <w:rsid w:val="0077324E"/>
    <w:rsid w:val="007A5CC9"/>
    <w:rsid w:val="007D5ADE"/>
    <w:rsid w:val="007E2762"/>
    <w:rsid w:val="007E7166"/>
    <w:rsid w:val="008419AD"/>
    <w:rsid w:val="00842108"/>
    <w:rsid w:val="00851599"/>
    <w:rsid w:val="00862DA3"/>
    <w:rsid w:val="0089718B"/>
    <w:rsid w:val="008E006E"/>
    <w:rsid w:val="008E1E9C"/>
    <w:rsid w:val="00927DA6"/>
    <w:rsid w:val="00952FD4"/>
    <w:rsid w:val="009A6D4A"/>
    <w:rsid w:val="009B1D67"/>
    <w:rsid w:val="009E5C94"/>
    <w:rsid w:val="00A90C6D"/>
    <w:rsid w:val="00A95AA3"/>
    <w:rsid w:val="00B16FCE"/>
    <w:rsid w:val="00B250DC"/>
    <w:rsid w:val="00B525BD"/>
    <w:rsid w:val="00C65377"/>
    <w:rsid w:val="00D02773"/>
    <w:rsid w:val="00D748F4"/>
    <w:rsid w:val="00DA5F96"/>
    <w:rsid w:val="00DB4D3F"/>
    <w:rsid w:val="00E81811"/>
    <w:rsid w:val="00E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555719"/>
  <w15:chartTrackingRefBased/>
  <w15:docId w15:val="{C81E9DA6-DF13-4FF7-90D6-94582CDA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599"/>
  </w:style>
  <w:style w:type="paragraph" w:styleId="Pidipagina">
    <w:name w:val="footer"/>
    <w:basedOn w:val="Normale"/>
    <w:link w:val="PidipaginaCarattere"/>
    <w:uiPriority w:val="99"/>
    <w:unhideWhenUsed/>
    <w:rsid w:val="00851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599"/>
  </w:style>
  <w:style w:type="character" w:styleId="Collegamentoipertestuale">
    <w:name w:val="Hyperlink"/>
    <w:uiPriority w:val="99"/>
    <w:rsid w:val="00851599"/>
    <w:rPr>
      <w:color w:val="0000FF"/>
      <w:u w:val="single"/>
    </w:rPr>
  </w:style>
  <w:style w:type="paragraph" w:styleId="Titolo">
    <w:name w:val="Title"/>
    <w:basedOn w:val="Normale"/>
    <w:link w:val="TitoloCarattere"/>
    <w:rsid w:val="00851599"/>
    <w:pPr>
      <w:spacing w:after="0" w:line="240" w:lineRule="auto"/>
      <w:ind w:left="835"/>
      <w:jc w:val="center"/>
    </w:pPr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851599"/>
    <w:rPr>
      <w:rFonts w:ascii="Arial" w:eastAsia="Times New Roman" w:hAnsi="Arial" w:cs="Times New Roman"/>
      <w:b/>
      <w:i/>
      <w:shadow/>
      <w:spacing w:val="-5"/>
      <w:sz w:val="44"/>
      <w:szCs w:val="20"/>
    </w:rPr>
  </w:style>
  <w:style w:type="paragraph" w:customStyle="1" w:styleId="ENTE">
    <w:name w:val="ENTE"/>
    <w:basedOn w:val="Titolo"/>
    <w:link w:val="ENTECarattere"/>
    <w:qFormat/>
    <w:rsid w:val="00851599"/>
    <w:pPr>
      <w:tabs>
        <w:tab w:val="left" w:pos="1440"/>
      </w:tabs>
      <w:ind w:left="0" w:right="70"/>
    </w:pPr>
    <w:rPr>
      <w:rFonts w:ascii="Trebuchet MS" w:hAnsi="Trebuchet MS" w:cs="Arial"/>
      <w:sz w:val="28"/>
      <w:szCs w:val="28"/>
    </w:rPr>
  </w:style>
  <w:style w:type="character" w:customStyle="1" w:styleId="ENTECarattere">
    <w:name w:val="ENTE Carattere"/>
    <w:link w:val="ENTE"/>
    <w:rsid w:val="00851599"/>
    <w:rPr>
      <w:rFonts w:ascii="Trebuchet MS" w:eastAsia="Times New Roman" w:hAnsi="Trebuchet MS" w:cs="Arial"/>
      <w:b/>
      <w:i/>
      <w:shadow/>
      <w:spacing w:val="-5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ispra@pec.it" TargetMode="External"/><Relationship Id="rId2" Type="http://schemas.openxmlformats.org/officeDocument/2006/relationships/hyperlink" Target="mailto:polizialocale@comune.ispra.va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D3B0-9C8B-4A1D-8378-EA5D8EEE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Polizia2</dc:creator>
  <cp:keywords/>
  <dc:description/>
  <cp:lastModifiedBy>Polizia4</cp:lastModifiedBy>
  <cp:revision>9</cp:revision>
  <cp:lastPrinted>2024-04-24T08:39:00Z</cp:lastPrinted>
  <dcterms:created xsi:type="dcterms:W3CDTF">2025-01-27T17:18:00Z</dcterms:created>
  <dcterms:modified xsi:type="dcterms:W3CDTF">2025-01-28T11:37:00Z</dcterms:modified>
</cp:coreProperties>
</file>